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230"/>
        <w:tblW w:w="9019" w:type="dxa"/>
        <w:tblLook w:val="04A0"/>
      </w:tblPr>
      <w:tblGrid>
        <w:gridCol w:w="1428"/>
        <w:gridCol w:w="7591"/>
      </w:tblGrid>
      <w:tr w:rsidR="00500B51" w:rsidTr="00500B51">
        <w:trPr>
          <w:trHeight w:val="449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b/>
                <w:bCs/>
              </w:rPr>
              <w:t>Caso de Uso:</w:t>
            </w:r>
          </w:p>
        </w:tc>
        <w:tc>
          <w:tcPr>
            <w:tcW w:w="7591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500B51" w:rsidTr="00500B51">
        <w:trPr>
          <w:trHeight w:val="374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rFonts w:ascii="Arial" w:hAnsi="Arial" w:cs="Arial"/>
                <w:b/>
                <w:bCs/>
                <w:sz w:val="20"/>
                <w:szCs w:val="20"/>
              </w:rPr>
              <w:t>Actor/es:</w:t>
            </w:r>
          </w:p>
        </w:tc>
        <w:tc>
          <w:tcPr>
            <w:tcW w:w="7591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500B51" w:rsidTr="00500B51">
        <w:trPr>
          <w:trHeight w:val="374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rFonts w:ascii="Arial" w:hAnsi="Arial" w:cs="Arial"/>
                <w:b/>
                <w:bCs/>
                <w:sz w:val="20"/>
                <w:szCs w:val="20"/>
              </w:rPr>
              <w:t>Propósito:</w:t>
            </w:r>
          </w:p>
        </w:tc>
        <w:tc>
          <w:tcPr>
            <w:tcW w:w="7591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500B51" w:rsidTr="00500B51">
        <w:trPr>
          <w:trHeight w:val="374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rFonts w:ascii="Arial" w:hAnsi="Arial" w:cs="Arial"/>
                <w:b/>
                <w:bCs/>
                <w:sz w:val="20"/>
                <w:szCs w:val="20"/>
              </w:rPr>
              <w:t>Tipo:</w:t>
            </w:r>
          </w:p>
        </w:tc>
        <w:tc>
          <w:tcPr>
            <w:tcW w:w="7591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500B51" w:rsidTr="00500B51">
        <w:trPr>
          <w:trHeight w:val="749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rFonts w:ascii="Arial" w:hAnsi="Arial" w:cs="Arial"/>
                <w:b/>
                <w:bCs/>
                <w:sz w:val="20"/>
                <w:szCs w:val="20"/>
              </w:rPr>
              <w:t>Descripción:</w:t>
            </w:r>
          </w:p>
        </w:tc>
        <w:tc>
          <w:tcPr>
            <w:tcW w:w="7591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</w:p>
        </w:tc>
      </w:tr>
      <w:tr w:rsidR="00500B51" w:rsidTr="00500B51">
        <w:trPr>
          <w:trHeight w:val="401"/>
        </w:trPr>
        <w:tc>
          <w:tcPr>
            <w:tcW w:w="1428" w:type="dxa"/>
          </w:tcPr>
          <w:p w:rsidR="00500B51" w:rsidRDefault="00500B51" w:rsidP="00500B51">
            <w:pPr>
              <w:pStyle w:val="NormalWeb"/>
              <w:spacing w:before="0" w:after="0" w:line="240" w:lineRule="auto"/>
              <w:ind w:firstLine="0"/>
              <w:rPr>
                <w:b/>
                <w:bCs/>
              </w:rPr>
            </w:pPr>
            <w:r w:rsidRPr="007753E8">
              <w:rPr>
                <w:rFonts w:ascii="Arial" w:hAnsi="Arial" w:cs="Arial"/>
                <w:b/>
                <w:bCs/>
                <w:sz w:val="20"/>
                <w:szCs w:val="20"/>
              </w:rPr>
              <w:t>Referencias:</w:t>
            </w:r>
          </w:p>
        </w:tc>
        <w:tc>
          <w:tcPr>
            <w:tcW w:w="7591" w:type="dxa"/>
          </w:tcPr>
          <w:p w:rsidR="00500B51" w:rsidRPr="007753E8" w:rsidRDefault="00500B51" w:rsidP="00500B51">
            <w:pPr>
              <w:pStyle w:val="NormalWeb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51" w:rsidTr="00500B51">
        <w:trPr>
          <w:trHeight w:val="401"/>
        </w:trPr>
        <w:tc>
          <w:tcPr>
            <w:tcW w:w="1428" w:type="dxa"/>
          </w:tcPr>
          <w:p w:rsidR="00500B51" w:rsidRPr="003A2D6E" w:rsidRDefault="00500B51" w:rsidP="00500B51">
            <w:pPr>
              <w:rPr>
                <w:b/>
              </w:rPr>
            </w:pPr>
            <w:r w:rsidRPr="003A2D6E">
              <w:rPr>
                <w:b/>
              </w:rPr>
              <w:t>Escenario básico:</w:t>
            </w:r>
          </w:p>
        </w:tc>
        <w:tc>
          <w:tcPr>
            <w:tcW w:w="7591" w:type="dxa"/>
          </w:tcPr>
          <w:tbl>
            <w:tblPr>
              <w:tblW w:w="7290" w:type="dxa"/>
              <w:jc w:val="center"/>
              <w:tblInd w:w="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645"/>
              <w:gridCol w:w="3645"/>
            </w:tblGrid>
            <w:tr w:rsidR="00500B51" w:rsidRPr="007753E8" w:rsidTr="0049608A">
              <w:trPr>
                <w:trHeight w:val="312"/>
                <w:jc w:val="center"/>
              </w:trPr>
              <w:tc>
                <w:tcPr>
                  <w:tcW w:w="3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Administrador 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Sistema</w:t>
                  </w:r>
                </w:p>
              </w:tc>
            </w:tr>
            <w:tr w:rsidR="00500B51" w:rsidRPr="007753E8" w:rsidTr="0049608A">
              <w:trPr>
                <w:trHeight w:val="295"/>
                <w:jc w:val="center"/>
              </w:trPr>
              <w:tc>
                <w:tcPr>
                  <w:tcW w:w="3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sz w:val="20"/>
                      <w:szCs w:val="20"/>
                    </w:rPr>
                    <w:t xml:space="preserve">1.-  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00B51" w:rsidRPr="007753E8" w:rsidTr="0049608A">
              <w:trPr>
                <w:trHeight w:val="295"/>
                <w:jc w:val="center"/>
              </w:trPr>
              <w:tc>
                <w:tcPr>
                  <w:tcW w:w="3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sz w:val="20"/>
                      <w:szCs w:val="20"/>
                    </w:rPr>
                    <w:t xml:space="preserve">2.- </w:t>
                  </w:r>
                </w:p>
              </w:tc>
              <w:tc>
                <w:tcPr>
                  <w:tcW w:w="364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sz w:val="20"/>
                      <w:szCs w:val="20"/>
                    </w:rPr>
                    <w:t xml:space="preserve">3.- </w:t>
                  </w:r>
                </w:p>
              </w:tc>
            </w:tr>
            <w:tr w:rsidR="00500B51" w:rsidRPr="007753E8" w:rsidTr="0049608A">
              <w:trPr>
                <w:trHeight w:val="295"/>
                <w:jc w:val="center"/>
              </w:trPr>
              <w:tc>
                <w:tcPr>
                  <w:tcW w:w="36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</w:tcPr>
                <w:p w:rsidR="00500B51" w:rsidRPr="007753E8" w:rsidRDefault="00500B51" w:rsidP="00500B51">
                  <w:pPr>
                    <w:framePr w:hSpace="141" w:wrap="around" w:hAnchor="margin" w:y="1230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53E8">
                    <w:rPr>
                      <w:rFonts w:ascii="Arial" w:hAnsi="Arial" w:cs="Arial"/>
                      <w:sz w:val="20"/>
                      <w:szCs w:val="20"/>
                    </w:rPr>
                    <w:t xml:space="preserve">4.- </w:t>
                  </w:r>
                </w:p>
              </w:tc>
            </w:tr>
          </w:tbl>
          <w:p w:rsidR="00500B51" w:rsidRPr="004175FE" w:rsidRDefault="00500B51" w:rsidP="00500B51"/>
        </w:tc>
      </w:tr>
      <w:tr w:rsidR="00500B51" w:rsidTr="00500B51">
        <w:trPr>
          <w:trHeight w:val="401"/>
        </w:trPr>
        <w:tc>
          <w:tcPr>
            <w:tcW w:w="1428" w:type="dxa"/>
          </w:tcPr>
          <w:p w:rsidR="00500B51" w:rsidRPr="003A2D6E" w:rsidRDefault="00500B51" w:rsidP="00500B51">
            <w:pPr>
              <w:rPr>
                <w:b/>
              </w:rPr>
            </w:pPr>
            <w:r w:rsidRPr="003A2D6E">
              <w:rPr>
                <w:b/>
              </w:rPr>
              <w:t>Escenario alternativo:</w:t>
            </w:r>
          </w:p>
          <w:p w:rsidR="00500B51" w:rsidRPr="003A2D6E" w:rsidRDefault="00500B51" w:rsidP="00500B51">
            <w:pPr>
              <w:rPr>
                <w:b/>
              </w:rPr>
            </w:pPr>
          </w:p>
        </w:tc>
        <w:tc>
          <w:tcPr>
            <w:tcW w:w="7591" w:type="dxa"/>
          </w:tcPr>
          <w:p w:rsidR="00500B51" w:rsidRDefault="00500B51" w:rsidP="00500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0B51" w:rsidRPr="003A2D6E" w:rsidRDefault="00500B51" w:rsidP="00500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D73" w:rsidRDefault="00500B51">
      <w:r>
        <w:t>PLANTILLA DIAGRAMA CASOS DE USO EN FORMATO EXPANDIDO</w:t>
      </w:r>
    </w:p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B51"/>
    <w:rsid w:val="00080D73"/>
    <w:rsid w:val="00500B51"/>
    <w:rsid w:val="0064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00B5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2015-03-28T00:24:00Z</dcterms:created>
  <dcterms:modified xsi:type="dcterms:W3CDTF">2015-03-28T00:25:00Z</dcterms:modified>
</cp:coreProperties>
</file>